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CCF08" w14:textId="5F6E909D" w:rsidR="00E46E9F" w:rsidRDefault="00E46E9F"/>
    <w:p w14:paraId="2FAEB9B8" w14:textId="0C92A7E8" w:rsidR="00FE2B86" w:rsidRDefault="00FE2B86"/>
    <w:p w14:paraId="71401B1D" w14:textId="435D0B57" w:rsidR="00FE2B86" w:rsidRDefault="00FE2B86"/>
    <w:p w14:paraId="6388E058" w14:textId="151384B6" w:rsidR="00FE2B86" w:rsidRDefault="00FE2B86"/>
    <w:p w14:paraId="1EAC8984" w14:textId="6BF44E43" w:rsidR="00FE2B86" w:rsidRPr="00FE2B86" w:rsidRDefault="00FE2B86" w:rsidP="00FE2B86">
      <w:pPr>
        <w:jc w:val="center"/>
        <w:rPr>
          <w:b/>
          <w:bCs/>
          <w:sz w:val="48"/>
          <w:szCs w:val="48"/>
        </w:rPr>
      </w:pPr>
      <w:r w:rsidRPr="00FE2B86">
        <w:rPr>
          <w:b/>
          <w:bCs/>
          <w:sz w:val="48"/>
          <w:szCs w:val="48"/>
        </w:rPr>
        <w:t xml:space="preserve">Indlæg fra Sikkerhedsudvalget til HGF 2022 </w:t>
      </w:r>
      <w:r w:rsidRPr="00FE2B86">
        <w:rPr>
          <w:b/>
          <w:bCs/>
          <w:sz w:val="48"/>
          <w:szCs w:val="48"/>
        </w:rPr>
        <w:br/>
        <w:t>Eventuelt.</w:t>
      </w:r>
    </w:p>
    <w:p w14:paraId="029205B8" w14:textId="36F20EA1" w:rsidR="00FE2B86" w:rsidRDefault="00FE2B86" w:rsidP="00FE2B86">
      <w:pPr>
        <w:jc w:val="center"/>
        <w:rPr>
          <w:sz w:val="40"/>
          <w:szCs w:val="40"/>
        </w:rPr>
      </w:pPr>
    </w:p>
    <w:p w14:paraId="7F280576" w14:textId="3D6681F1" w:rsidR="00FE2B86" w:rsidRDefault="00FE2B86" w:rsidP="00FE2B86">
      <w:pPr>
        <w:jc w:val="center"/>
        <w:rPr>
          <w:sz w:val="40"/>
          <w:szCs w:val="40"/>
        </w:rPr>
      </w:pPr>
    </w:p>
    <w:p w14:paraId="2093E0FB" w14:textId="4FB1D0B9" w:rsidR="00FE2B86" w:rsidRPr="00FE2B86" w:rsidRDefault="00FE2B86" w:rsidP="00FE2B86">
      <w:pPr>
        <w:jc w:val="center"/>
        <w:rPr>
          <w:b/>
          <w:bCs/>
          <w:sz w:val="96"/>
          <w:szCs w:val="96"/>
        </w:rPr>
      </w:pPr>
      <w:r w:rsidRPr="00FE2B86">
        <w:rPr>
          <w:b/>
          <w:bCs/>
          <w:sz w:val="96"/>
          <w:szCs w:val="96"/>
        </w:rPr>
        <w:t>Vidensdeling</w:t>
      </w:r>
      <w:r w:rsidR="000D292F">
        <w:rPr>
          <w:b/>
          <w:bCs/>
          <w:sz w:val="96"/>
          <w:szCs w:val="96"/>
        </w:rPr>
        <w:t>!</w:t>
      </w:r>
    </w:p>
    <w:p w14:paraId="31C8A2F8" w14:textId="7920CFD8" w:rsidR="00FE2B86" w:rsidRDefault="00FE2B86" w:rsidP="00FE2B86">
      <w:pPr>
        <w:jc w:val="center"/>
        <w:rPr>
          <w:b/>
          <w:bCs/>
          <w:sz w:val="56"/>
          <w:szCs w:val="56"/>
        </w:rPr>
      </w:pPr>
    </w:p>
    <w:p w14:paraId="7AD283CE" w14:textId="79177D3A" w:rsidR="00FE2B86" w:rsidRDefault="00FE2B86" w:rsidP="00FE2B86">
      <w:pPr>
        <w:jc w:val="center"/>
        <w:rPr>
          <w:b/>
          <w:bCs/>
          <w:sz w:val="56"/>
          <w:szCs w:val="56"/>
        </w:rPr>
      </w:pPr>
    </w:p>
    <w:p w14:paraId="152C22F8" w14:textId="5946322C" w:rsidR="00FE2B86" w:rsidRDefault="00FE2B86" w:rsidP="00FE2B86">
      <w:pPr>
        <w:jc w:val="center"/>
        <w:rPr>
          <w:b/>
          <w:bCs/>
          <w:sz w:val="56"/>
          <w:szCs w:val="56"/>
        </w:rPr>
      </w:pPr>
    </w:p>
    <w:p w14:paraId="74FFB705" w14:textId="111D3062" w:rsidR="00FE2B86" w:rsidRDefault="00FE2B86" w:rsidP="00FE2B86">
      <w:pPr>
        <w:jc w:val="center"/>
        <w:rPr>
          <w:b/>
          <w:bCs/>
          <w:sz w:val="56"/>
          <w:szCs w:val="56"/>
        </w:rPr>
      </w:pPr>
    </w:p>
    <w:p w14:paraId="27D5D2EE" w14:textId="5109B832" w:rsidR="00FE2B86" w:rsidRDefault="00FE2B86" w:rsidP="00FE2B86">
      <w:pPr>
        <w:jc w:val="center"/>
        <w:rPr>
          <w:b/>
          <w:bCs/>
          <w:sz w:val="56"/>
          <w:szCs w:val="56"/>
        </w:rPr>
      </w:pPr>
    </w:p>
    <w:p w14:paraId="7CEC37CB" w14:textId="0D255A97" w:rsidR="00FE2B86" w:rsidRDefault="00FE2B86" w:rsidP="00FE2B86">
      <w:pPr>
        <w:jc w:val="center"/>
        <w:rPr>
          <w:b/>
          <w:bCs/>
          <w:sz w:val="56"/>
          <w:szCs w:val="56"/>
        </w:rPr>
      </w:pPr>
    </w:p>
    <w:p w14:paraId="6D10FF6F" w14:textId="40244873" w:rsidR="00FE2B86" w:rsidRDefault="00FE2B86" w:rsidP="00FE2B86">
      <w:pPr>
        <w:jc w:val="center"/>
        <w:rPr>
          <w:b/>
          <w:bCs/>
          <w:sz w:val="56"/>
          <w:szCs w:val="56"/>
        </w:rPr>
      </w:pPr>
    </w:p>
    <w:p w14:paraId="4AFC38D2" w14:textId="491CB059" w:rsidR="00FE2B86" w:rsidRDefault="00FE2B86" w:rsidP="00FE2B86">
      <w:pPr>
        <w:jc w:val="center"/>
        <w:rPr>
          <w:b/>
          <w:bCs/>
          <w:sz w:val="56"/>
          <w:szCs w:val="56"/>
        </w:rPr>
      </w:pPr>
    </w:p>
    <w:p w14:paraId="668EC2A1" w14:textId="30BC2782" w:rsidR="00A6342D" w:rsidRDefault="00A6342D" w:rsidP="00A6342D">
      <w:pPr>
        <w:jc w:val="center"/>
        <w:rPr>
          <w:b/>
          <w:bCs/>
          <w:sz w:val="40"/>
          <w:szCs w:val="40"/>
        </w:rPr>
      </w:pPr>
      <w:r w:rsidRPr="001D6DDD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5E630803" wp14:editId="29018D25">
            <wp:simplePos x="0" y="0"/>
            <wp:positionH relativeFrom="margin">
              <wp:align>left</wp:align>
            </wp:positionH>
            <wp:positionV relativeFrom="margin">
              <wp:posOffset>2399030</wp:posOffset>
            </wp:positionV>
            <wp:extent cx="6410325" cy="4124325"/>
            <wp:effectExtent l="0" t="0" r="9525" b="9525"/>
            <wp:wrapSquare wrapText="bothSides"/>
            <wp:docPr id="1" name="Billede 1" descr="Et billede, der indeholder indendørs, gu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indendørs, gul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b/>
          <w:bCs/>
          <w:sz w:val="40"/>
          <w:szCs w:val="40"/>
        </w:rPr>
        <w:t>Baltic</w:t>
      </w:r>
      <w:proofErr w:type="spellEnd"/>
      <w:r>
        <w:rPr>
          <w:b/>
          <w:bCs/>
          <w:sz w:val="40"/>
          <w:szCs w:val="40"/>
        </w:rPr>
        <w:t xml:space="preserve"> Winner 150 N </w:t>
      </w:r>
      <w:r w:rsidRPr="001D6DDD">
        <w:rPr>
          <w:b/>
          <w:bCs/>
          <w:sz w:val="40"/>
          <w:szCs w:val="40"/>
        </w:rPr>
        <w:t>Redningsvest med folde</w:t>
      </w:r>
      <w:r>
        <w:rPr>
          <w:b/>
          <w:bCs/>
          <w:sz w:val="40"/>
          <w:szCs w:val="40"/>
        </w:rPr>
        <w:t>/belastnings</w:t>
      </w:r>
      <w:r w:rsidRPr="001D6DDD">
        <w:rPr>
          <w:b/>
          <w:bCs/>
          <w:sz w:val="40"/>
          <w:szCs w:val="40"/>
        </w:rPr>
        <w:t>skader</w:t>
      </w:r>
      <w:r>
        <w:rPr>
          <w:b/>
          <w:bCs/>
          <w:sz w:val="40"/>
          <w:szCs w:val="40"/>
        </w:rPr>
        <w:t>!</w:t>
      </w:r>
      <w:r>
        <w:rPr>
          <w:b/>
          <w:bCs/>
          <w:sz w:val="40"/>
          <w:szCs w:val="40"/>
        </w:rPr>
        <w:br/>
        <w:t>Produceret 4/2014</w:t>
      </w:r>
      <w:r>
        <w:rPr>
          <w:b/>
          <w:bCs/>
          <w:sz w:val="40"/>
          <w:szCs w:val="40"/>
        </w:rPr>
        <w:br/>
        <w:t>Kasseret ca. forår 2020</w:t>
      </w:r>
      <w:r>
        <w:rPr>
          <w:b/>
          <w:bCs/>
          <w:sz w:val="40"/>
          <w:szCs w:val="40"/>
        </w:rPr>
        <w:br/>
        <w:t>Ingen historik så vidt vides!</w:t>
      </w:r>
    </w:p>
    <w:p w14:paraId="6CA61AEC" w14:textId="3B908AE0" w:rsidR="00FE2B86" w:rsidRDefault="00FE2B86" w:rsidP="00FE2B86">
      <w:pPr>
        <w:jc w:val="center"/>
        <w:rPr>
          <w:b/>
          <w:bCs/>
          <w:sz w:val="56"/>
          <w:szCs w:val="56"/>
        </w:rPr>
      </w:pPr>
    </w:p>
    <w:p w14:paraId="332C8353" w14:textId="53F5ACE4" w:rsidR="00A6342D" w:rsidRDefault="00A6342D" w:rsidP="00FE2B86">
      <w:pPr>
        <w:jc w:val="center"/>
        <w:rPr>
          <w:b/>
          <w:bCs/>
          <w:sz w:val="56"/>
          <w:szCs w:val="56"/>
        </w:rPr>
      </w:pPr>
    </w:p>
    <w:p w14:paraId="0254F9EC" w14:textId="14E62A53" w:rsidR="00784150" w:rsidRPr="00784150" w:rsidRDefault="00A6342D" w:rsidP="00784150">
      <w:pPr>
        <w:jc w:val="center"/>
        <w:rPr>
          <w:b/>
          <w:bCs/>
          <w:sz w:val="32"/>
          <w:szCs w:val="32"/>
        </w:rPr>
      </w:pPr>
      <w:proofErr w:type="spellStart"/>
      <w:r>
        <w:rPr>
          <w:b/>
          <w:bCs/>
          <w:sz w:val="40"/>
          <w:szCs w:val="40"/>
        </w:rPr>
        <w:lastRenderedPageBreak/>
        <w:t>Baltic</w:t>
      </w:r>
      <w:proofErr w:type="spellEnd"/>
      <w:r>
        <w:rPr>
          <w:b/>
          <w:bCs/>
          <w:sz w:val="40"/>
          <w:szCs w:val="40"/>
        </w:rPr>
        <w:t xml:space="preserve"> Winner 150 N Redningsvest med folde/belastningsskader!</w:t>
      </w:r>
      <w:r>
        <w:rPr>
          <w:b/>
          <w:bCs/>
          <w:sz w:val="40"/>
          <w:szCs w:val="40"/>
        </w:rPr>
        <w:br/>
        <w:t>Produceret 2/2015</w:t>
      </w:r>
      <w:r>
        <w:rPr>
          <w:b/>
          <w:bCs/>
          <w:sz w:val="40"/>
          <w:szCs w:val="40"/>
        </w:rPr>
        <w:br/>
      </w:r>
      <w:r w:rsidRPr="00CF1420">
        <w:rPr>
          <w:b/>
          <w:bCs/>
          <w:sz w:val="32"/>
          <w:szCs w:val="32"/>
        </w:rPr>
        <w:t>Kasseret ca. forår 2021</w:t>
      </w:r>
      <w:r w:rsidRPr="00CF1420">
        <w:rPr>
          <w:b/>
          <w:bCs/>
          <w:sz w:val="32"/>
          <w:szCs w:val="32"/>
        </w:rPr>
        <w:br/>
        <w:t>Ingen historik så vidt vides!</w:t>
      </w:r>
      <w:r w:rsidRPr="00CF1420">
        <w:rPr>
          <w:b/>
          <w:bCs/>
          <w:sz w:val="32"/>
          <w:szCs w:val="32"/>
        </w:rPr>
        <w:br/>
        <w:t>Hul lokaliseret ved tæthedsprøve og nedsænkning i vand</w:t>
      </w:r>
    </w:p>
    <w:p w14:paraId="72B7F8A8" w14:textId="5C21DF77" w:rsidR="00784150" w:rsidRDefault="003B3C55" w:rsidP="0078415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DA97E9" wp14:editId="1A86B3CC">
                <wp:simplePos x="0" y="0"/>
                <wp:positionH relativeFrom="column">
                  <wp:posOffset>2204085</wp:posOffset>
                </wp:positionH>
                <wp:positionV relativeFrom="paragraph">
                  <wp:posOffset>3615054</wp:posOffset>
                </wp:positionV>
                <wp:extent cx="1714500" cy="1419225"/>
                <wp:effectExtent l="38100" t="0" r="19050" b="47625"/>
                <wp:wrapNone/>
                <wp:docPr id="18" name="Lige pilforbindel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0" cy="1419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8E9E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8" o:spid="_x0000_s1026" type="#_x0000_t32" style="position:absolute;margin-left:173.55pt;margin-top:284.65pt;width:135pt;height:111.7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" strokecolor="#ed7d31 [3205]" strokeweight="1.5pt">
                <v:stroke endarrow="block" joinstyle="miter"/>
              </v:shape>
            </w:pict>
          </mc:Fallback>
        </mc:AlternateContent>
      </w:r>
      <w:r w:rsidR="00F83BE7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EE22019" wp14:editId="24512207">
                <wp:simplePos x="0" y="0"/>
                <wp:positionH relativeFrom="column">
                  <wp:posOffset>2917825</wp:posOffset>
                </wp:positionH>
                <wp:positionV relativeFrom="paragraph">
                  <wp:posOffset>4338320</wp:posOffset>
                </wp:positionV>
                <wp:extent cx="57510" cy="19410"/>
                <wp:effectExtent l="57150" t="38100" r="57150" b="57150"/>
                <wp:wrapNone/>
                <wp:docPr id="17" name="Håndskrift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7510" cy="1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54D4DB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17" o:spid="_x0000_s1026" type="#_x0000_t75" style="position:absolute;margin-left:229.05pt;margin-top:340.9pt;width:5.95pt;height:2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">
                <v:imagedata r:id="rId9" o:title=""/>
              </v:shape>
            </w:pict>
          </mc:Fallback>
        </mc:AlternateContent>
      </w:r>
      <w:r w:rsidR="00F83BE7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27CAAB8" wp14:editId="273BCCB8">
                <wp:simplePos x="0" y="0"/>
                <wp:positionH relativeFrom="column">
                  <wp:posOffset>2613285</wp:posOffset>
                </wp:positionH>
                <wp:positionV relativeFrom="paragraph">
                  <wp:posOffset>4690885</wp:posOffset>
                </wp:positionV>
                <wp:extent cx="360" cy="360"/>
                <wp:effectExtent l="38100" t="38100" r="57150" b="57150"/>
                <wp:wrapNone/>
                <wp:docPr id="5" name="Håndskrift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A8328" id="Håndskrift 5" o:spid="_x0000_s1026" type="#_x0000_t75" style="position:absolute;margin-left:205.05pt;margin-top:368.65pt;width:1.45pt;height: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">
                <v:imagedata r:id="rId11" o:title=""/>
              </v:shape>
            </w:pict>
          </mc:Fallback>
        </mc:AlternateContent>
      </w:r>
      <w:r w:rsidR="00F83BE7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DC4E99A" wp14:editId="3C298709">
                <wp:simplePos x="0" y="0"/>
                <wp:positionH relativeFrom="column">
                  <wp:posOffset>2613285</wp:posOffset>
                </wp:positionH>
                <wp:positionV relativeFrom="paragraph">
                  <wp:posOffset>4690885</wp:posOffset>
                </wp:positionV>
                <wp:extent cx="360" cy="360"/>
                <wp:effectExtent l="38100" t="38100" r="57150" b="57150"/>
                <wp:wrapNone/>
                <wp:docPr id="4" name="Håndskrift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00658" id="Håndskrift 4" o:spid="_x0000_s1026" type="#_x0000_t75" style="position:absolute;margin-left:205.05pt;margin-top:368.65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">
                <v:imagedata r:id="rId11" o:title=""/>
              </v:shape>
            </w:pict>
          </mc:Fallback>
        </mc:AlternateContent>
      </w:r>
      <w:r w:rsidR="00784150">
        <w:rPr>
          <w:noProof/>
        </w:rPr>
        <w:drawing>
          <wp:inline distT="0" distB="0" distL="0" distR="0" wp14:anchorId="7C837EC2" wp14:editId="7990F739">
            <wp:extent cx="5939790" cy="5886450"/>
            <wp:effectExtent l="0" t="0" r="3810" b="0"/>
            <wp:docPr id="12" name="Billede 12" descr="Et billede, der indeholder gul, sæk, tilbehø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gul, sæk, tilbehør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F6D3" w14:textId="77777777" w:rsidR="006D5962" w:rsidRDefault="006D5962" w:rsidP="00784150">
      <w:pPr>
        <w:rPr>
          <w:sz w:val="40"/>
          <w:szCs w:val="40"/>
        </w:rPr>
      </w:pPr>
    </w:p>
    <w:p w14:paraId="4DDAE876" w14:textId="3C984A16" w:rsidR="00784150" w:rsidRPr="00CD486E" w:rsidRDefault="00784150" w:rsidP="00784150">
      <w:pPr>
        <w:rPr>
          <w:sz w:val="40"/>
          <w:szCs w:val="40"/>
        </w:rPr>
      </w:pPr>
      <w:r w:rsidRPr="00CD486E">
        <w:rPr>
          <w:sz w:val="40"/>
          <w:szCs w:val="40"/>
        </w:rPr>
        <w:t>Manuel aktiveret oppustelig redningsvest hvor udløserknob sidder sikkerhedsmæssigt korrekt og klar til brug i en nødsituation!</w:t>
      </w:r>
    </w:p>
    <w:p w14:paraId="6214CFBB" w14:textId="7F0138DD" w:rsidR="00784150" w:rsidRPr="00F069E5" w:rsidRDefault="00784150" w:rsidP="00784150">
      <w:pPr>
        <w:rPr>
          <w:b/>
          <w:bCs/>
          <w:i/>
          <w:iCs/>
          <w:color w:val="FF0000"/>
          <w:sz w:val="32"/>
          <w:szCs w:val="32"/>
        </w:rPr>
      </w:pPr>
      <w:r w:rsidRPr="00F069E5">
        <w:rPr>
          <w:b/>
          <w:bCs/>
          <w:i/>
          <w:iCs/>
          <w:color w:val="FF0000"/>
          <w:sz w:val="32"/>
          <w:szCs w:val="32"/>
        </w:rPr>
        <w:t>Lad være med at gemme den væk i vest under roning begrundet i risiko for utilsigtet udløsning. Det er sikkerhedsmæssigt vigtigere at kunne betjene sin vest end at risikere at udløse en CO</w:t>
      </w:r>
      <w:r w:rsidRPr="00F069E5">
        <w:rPr>
          <w:b/>
          <w:bCs/>
          <w:i/>
          <w:iCs/>
          <w:color w:val="FF0000"/>
          <w:sz w:val="32"/>
          <w:szCs w:val="32"/>
          <w:vertAlign w:val="subscript"/>
        </w:rPr>
        <w:t>2</w:t>
      </w:r>
      <w:r w:rsidRPr="00F069E5">
        <w:rPr>
          <w:b/>
          <w:bCs/>
          <w:i/>
          <w:iCs/>
          <w:color w:val="FF0000"/>
          <w:sz w:val="32"/>
          <w:szCs w:val="32"/>
        </w:rPr>
        <w:t xml:space="preserve"> patron utilsigtet!</w:t>
      </w:r>
    </w:p>
    <w:p w14:paraId="12F69547" w14:textId="6CEF834C" w:rsidR="00A6342D" w:rsidRDefault="00003F74" w:rsidP="00FE2B86">
      <w:pPr>
        <w:jc w:val="center"/>
        <w:rPr>
          <w:b/>
          <w:bCs/>
          <w:sz w:val="56"/>
          <w:szCs w:val="56"/>
        </w:rPr>
      </w:pPr>
      <w:r w:rsidRPr="00F069E5">
        <w:rPr>
          <w:b/>
          <w:bCs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372231B" wp14:editId="3B8CF51E">
            <wp:simplePos x="0" y="0"/>
            <wp:positionH relativeFrom="margin">
              <wp:align>left</wp:align>
            </wp:positionH>
            <wp:positionV relativeFrom="margin">
              <wp:posOffset>2618105</wp:posOffset>
            </wp:positionV>
            <wp:extent cx="6120130" cy="4171950"/>
            <wp:effectExtent l="0" t="0" r="0" b="0"/>
            <wp:wrapSquare wrapText="bothSides"/>
            <wp:docPr id="14" name="Billede 14" descr="Et billede, der indeholder jord, person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jord, person, udendørs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BA78FD" w14:textId="77777777" w:rsidR="000A2F91" w:rsidRDefault="000A2F91" w:rsidP="000A2F91">
      <w:pPr>
        <w:rPr>
          <w:b/>
          <w:bCs/>
          <w:sz w:val="56"/>
          <w:szCs w:val="56"/>
        </w:rPr>
      </w:pPr>
    </w:p>
    <w:p w14:paraId="772F7522" w14:textId="792F4D6E" w:rsidR="00F069E5" w:rsidRDefault="00F069E5" w:rsidP="000A2F91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Roning i koldt vand!</w:t>
      </w:r>
    </w:p>
    <w:p w14:paraId="3855DFF0" w14:textId="26FE1784" w:rsidR="00F069E5" w:rsidRDefault="00F069E5" w:rsidP="00FE2B86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Er der nogen af jer der ror når vandet er koldt?</w:t>
      </w:r>
      <w:r w:rsidR="006B366A">
        <w:rPr>
          <w:b/>
          <w:bCs/>
          <w:sz w:val="56"/>
          <w:szCs w:val="56"/>
        </w:rPr>
        <w:t xml:space="preserve"> </w:t>
      </w:r>
      <w:r>
        <w:rPr>
          <w:b/>
          <w:bCs/>
          <w:sz w:val="56"/>
          <w:szCs w:val="56"/>
        </w:rPr>
        <w:br/>
        <w:t>Så er det vigtigt at I hver især er helt klar over hvordan jeres krop reagerer når</w:t>
      </w:r>
      <w:r w:rsidR="006B366A">
        <w:rPr>
          <w:b/>
          <w:bCs/>
          <w:sz w:val="56"/>
          <w:szCs w:val="56"/>
        </w:rPr>
        <w:t>/hvis</w:t>
      </w:r>
      <w:r>
        <w:rPr>
          <w:b/>
          <w:bCs/>
          <w:sz w:val="56"/>
          <w:szCs w:val="56"/>
        </w:rPr>
        <w:t xml:space="preserve"> I falder i vandet!</w:t>
      </w:r>
      <w:r>
        <w:rPr>
          <w:b/>
          <w:bCs/>
          <w:sz w:val="56"/>
          <w:szCs w:val="56"/>
        </w:rPr>
        <w:br/>
        <w:t>Bedst ved at prøve det selv</w:t>
      </w:r>
      <w:r w:rsidR="006B366A">
        <w:rPr>
          <w:b/>
          <w:bCs/>
          <w:sz w:val="56"/>
          <w:szCs w:val="56"/>
        </w:rPr>
        <w:t>!</w:t>
      </w:r>
      <w:r>
        <w:rPr>
          <w:b/>
          <w:bCs/>
          <w:sz w:val="56"/>
          <w:szCs w:val="56"/>
        </w:rPr>
        <w:br/>
        <w:t xml:space="preserve">Du kan også få en ide til hvad der sker og hvor </w:t>
      </w:r>
      <w:r w:rsidR="009961BE">
        <w:rPr>
          <w:b/>
          <w:bCs/>
          <w:sz w:val="56"/>
          <w:szCs w:val="56"/>
        </w:rPr>
        <w:t>du vil blive udfordret</w:t>
      </w:r>
      <w:r>
        <w:rPr>
          <w:b/>
          <w:bCs/>
          <w:sz w:val="56"/>
          <w:szCs w:val="56"/>
        </w:rPr>
        <w:t xml:space="preserve"> ved at gå ind på </w:t>
      </w:r>
      <w:proofErr w:type="spellStart"/>
      <w:r>
        <w:rPr>
          <w:b/>
          <w:bCs/>
          <w:sz w:val="56"/>
          <w:szCs w:val="56"/>
        </w:rPr>
        <w:t>You</w:t>
      </w:r>
      <w:proofErr w:type="spellEnd"/>
      <w:r>
        <w:rPr>
          <w:b/>
          <w:bCs/>
          <w:sz w:val="56"/>
          <w:szCs w:val="56"/>
        </w:rPr>
        <w:t xml:space="preserve"> Tube Cold Water Bootcamp.</w:t>
      </w:r>
      <w:r>
        <w:rPr>
          <w:b/>
          <w:bCs/>
          <w:sz w:val="56"/>
          <w:szCs w:val="56"/>
        </w:rPr>
        <w:br/>
      </w:r>
      <w:hyperlink r:id="rId15" w:history="1">
        <w:r w:rsidR="00643675" w:rsidRPr="00643675">
          <w:rPr>
            <w:rStyle w:val="Hyperlink"/>
            <w:rFonts w:ascii="Source Sans Pro" w:eastAsia="Source Sans Pro" w:hAnsi="Source Sans Pro"/>
            <w:color w:val="000000"/>
            <w:kern w:val="24"/>
            <w:sz w:val="40"/>
            <w:szCs w:val="40"/>
          </w:rPr>
          <w:t>https://www.youtube.com/watch?v=qDPtTCaJRVQ</w:t>
        </w:r>
      </w:hyperlink>
      <w:r w:rsidR="00643675">
        <w:rPr>
          <w:rFonts w:ascii="Source Sans Pro" w:eastAsia="Source Sans Pro" w:hAnsi="Source Sans Pro"/>
          <w:color w:val="000000"/>
          <w:kern w:val="24"/>
          <w:sz w:val="40"/>
          <w:szCs w:val="40"/>
        </w:rPr>
        <w:br/>
      </w:r>
      <w:r w:rsidR="00643675" w:rsidRPr="006B366A">
        <w:rPr>
          <w:rFonts w:ascii="Source Sans Pro" w:eastAsia="Source Sans Pro" w:hAnsi="Source Sans Pro"/>
          <w:color w:val="FF0000"/>
          <w:kern w:val="24"/>
          <w:sz w:val="56"/>
          <w:szCs w:val="56"/>
        </w:rPr>
        <w:t>Bemærk 1-10-1 reglen</w:t>
      </w:r>
      <w:r w:rsidR="00643675" w:rsidRPr="006B366A">
        <w:rPr>
          <w:b/>
          <w:bCs/>
          <w:color w:val="FF0000"/>
          <w:sz w:val="56"/>
          <w:szCs w:val="56"/>
        </w:rPr>
        <w:t>!</w:t>
      </w:r>
      <w:r w:rsidRPr="006B366A">
        <w:rPr>
          <w:b/>
          <w:bCs/>
          <w:sz w:val="56"/>
          <w:szCs w:val="56"/>
        </w:rPr>
        <w:br/>
      </w:r>
      <w:r>
        <w:rPr>
          <w:b/>
          <w:bCs/>
          <w:sz w:val="56"/>
          <w:szCs w:val="56"/>
        </w:rPr>
        <w:t>Se også Søsportens Sikkerhedsråd.</w:t>
      </w:r>
      <w:r>
        <w:rPr>
          <w:b/>
          <w:bCs/>
          <w:sz w:val="56"/>
          <w:szCs w:val="56"/>
        </w:rPr>
        <w:br/>
        <w:t>Værd at vide om kulde og beklædning.</w:t>
      </w:r>
    </w:p>
    <w:p w14:paraId="3BA16A88" w14:textId="4653015E" w:rsidR="00003F74" w:rsidRPr="006B366A" w:rsidRDefault="006B366A" w:rsidP="00FE2B86">
      <w:pPr>
        <w:jc w:val="center"/>
        <w:rPr>
          <w:sz w:val="40"/>
          <w:szCs w:val="40"/>
        </w:rPr>
      </w:pPr>
      <w:r w:rsidRPr="006B366A">
        <w:rPr>
          <w:sz w:val="40"/>
          <w:szCs w:val="40"/>
        </w:rPr>
        <w:t>https://soesport.dk/publikationer/laes-om-kulde-og-beklaedning</w:t>
      </w:r>
    </w:p>
    <w:p w14:paraId="54B9DDE8" w14:textId="77777777" w:rsidR="00003F74" w:rsidRDefault="00003F74" w:rsidP="007D5756">
      <w:pPr>
        <w:rPr>
          <w:b/>
          <w:bCs/>
          <w:sz w:val="56"/>
          <w:szCs w:val="56"/>
        </w:rPr>
      </w:pPr>
    </w:p>
    <w:p w14:paraId="48DD5B53" w14:textId="5AC0377C" w:rsidR="00003F74" w:rsidRDefault="00003F74" w:rsidP="00FE2B86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Vil du vide noget mere om sikkerhedsudvalgets arbejde og visioner for 2022 så gå ind på hjemmesiden under årsberetninger!</w:t>
      </w:r>
    </w:p>
    <w:p w14:paraId="1B1D6505" w14:textId="51B9238B" w:rsidR="000A2F91" w:rsidRDefault="000A2F91" w:rsidP="00FE2B86">
      <w:pPr>
        <w:jc w:val="center"/>
        <w:rPr>
          <w:b/>
          <w:bCs/>
          <w:sz w:val="56"/>
          <w:szCs w:val="56"/>
        </w:rPr>
      </w:pPr>
    </w:p>
    <w:p w14:paraId="46956436" w14:textId="77777777" w:rsidR="000A2F91" w:rsidRDefault="000A2F91" w:rsidP="00FE2B86">
      <w:pPr>
        <w:jc w:val="center"/>
        <w:rPr>
          <w:b/>
          <w:bCs/>
          <w:sz w:val="56"/>
          <w:szCs w:val="56"/>
        </w:rPr>
      </w:pPr>
    </w:p>
    <w:p w14:paraId="1062C34F" w14:textId="1ED07F8F" w:rsidR="00003F74" w:rsidRDefault="00003F74" w:rsidP="00FE2B86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Med ønsket om en god og sikker ro-sæson 2022, hvor vi alle passer på hinanden og deler viden som vi alle kan lære noget af.</w:t>
      </w:r>
      <w:r>
        <w:rPr>
          <w:b/>
          <w:bCs/>
          <w:sz w:val="56"/>
          <w:szCs w:val="56"/>
        </w:rPr>
        <w:br/>
      </w:r>
    </w:p>
    <w:p w14:paraId="3C628A5B" w14:textId="65B40472" w:rsidR="00003F74" w:rsidRPr="00FE2B86" w:rsidRDefault="00003F74" w:rsidP="00FE2B86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Sikkerhedsudvalget.</w:t>
      </w:r>
      <w:r>
        <w:rPr>
          <w:b/>
          <w:bCs/>
          <w:sz w:val="56"/>
          <w:szCs w:val="56"/>
        </w:rPr>
        <w:br/>
      </w:r>
    </w:p>
    <w:sectPr w:rsidR="00003F74" w:rsidRPr="00FE2B86">
      <w:headerReference w:type="default" r:id="rId16"/>
      <w:footerReference w:type="default" r:id="rId1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D1F8C" w14:textId="77777777" w:rsidR="003244C8" w:rsidRDefault="003244C8" w:rsidP="009D4905">
      <w:pPr>
        <w:spacing w:after="0" w:line="240" w:lineRule="auto"/>
      </w:pPr>
      <w:r>
        <w:separator/>
      </w:r>
    </w:p>
  </w:endnote>
  <w:endnote w:type="continuationSeparator" w:id="0">
    <w:p w14:paraId="0DCDDE7B" w14:textId="77777777" w:rsidR="003244C8" w:rsidRDefault="003244C8" w:rsidP="009D4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D4855" w14:textId="50B22C52" w:rsidR="00FE2B86" w:rsidRDefault="00FE2B86">
    <w:pPr>
      <w:pStyle w:val="Sidefod"/>
    </w:pPr>
    <w:r>
      <w:t>DFfR Sikkerhedsudvalget</w:t>
    </w:r>
  </w:p>
  <w:p w14:paraId="49C74FFB" w14:textId="77777777" w:rsidR="00FE2B86" w:rsidRDefault="00FE2B8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448F8" w14:textId="77777777" w:rsidR="003244C8" w:rsidRDefault="003244C8" w:rsidP="009D4905">
      <w:pPr>
        <w:spacing w:after="0" w:line="240" w:lineRule="auto"/>
      </w:pPr>
      <w:r>
        <w:separator/>
      </w:r>
    </w:p>
  </w:footnote>
  <w:footnote w:type="continuationSeparator" w:id="0">
    <w:p w14:paraId="10217881" w14:textId="77777777" w:rsidR="003244C8" w:rsidRDefault="003244C8" w:rsidP="009D4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CCD3B" w14:textId="562D4901" w:rsidR="009D4905" w:rsidRDefault="009D4905">
    <w:pPr>
      <w:pStyle w:val="Sidehoved"/>
    </w:pPr>
    <w:r>
      <w:ptab w:relativeTo="margin" w:alignment="center" w:leader="none"/>
    </w:r>
    <w:r>
      <w:ptab w:relativeTo="margin" w:alignment="right" w:leader="none"/>
    </w:r>
    <w:r w:rsidR="00FE2B86">
      <w:rPr>
        <w:noProof/>
      </w:rPr>
      <w:drawing>
        <wp:inline distT="0" distB="0" distL="0" distR="0" wp14:anchorId="74DF1315" wp14:editId="47BDEDD8">
          <wp:extent cx="2571750" cy="1171575"/>
          <wp:effectExtent l="0" t="0" r="0" b="9525"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8774" cy="1179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25699BC" w14:textId="77777777" w:rsidR="00FE2B86" w:rsidRDefault="00FE2B86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905"/>
    <w:rsid w:val="00003F74"/>
    <w:rsid w:val="000A2F91"/>
    <w:rsid w:val="000D292F"/>
    <w:rsid w:val="00193694"/>
    <w:rsid w:val="003244C8"/>
    <w:rsid w:val="003B3C55"/>
    <w:rsid w:val="00643675"/>
    <w:rsid w:val="006B366A"/>
    <w:rsid w:val="006D5962"/>
    <w:rsid w:val="0076147E"/>
    <w:rsid w:val="00784150"/>
    <w:rsid w:val="007D5756"/>
    <w:rsid w:val="009961BE"/>
    <w:rsid w:val="009D4905"/>
    <w:rsid w:val="00A6342D"/>
    <w:rsid w:val="00AB38CE"/>
    <w:rsid w:val="00C6536D"/>
    <w:rsid w:val="00DE34DC"/>
    <w:rsid w:val="00E46E9F"/>
    <w:rsid w:val="00F069E5"/>
    <w:rsid w:val="00F83BE7"/>
    <w:rsid w:val="00FE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88D7DF"/>
  <w15:chartTrackingRefBased/>
  <w15:docId w15:val="{79E0F4B9-05B2-4072-85DD-E5D6321D3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D4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D4905"/>
  </w:style>
  <w:style w:type="paragraph" w:styleId="Sidefod">
    <w:name w:val="footer"/>
    <w:basedOn w:val="Normal"/>
    <w:link w:val="SidefodTegn"/>
    <w:uiPriority w:val="99"/>
    <w:unhideWhenUsed/>
    <w:rsid w:val="009D4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D4905"/>
  </w:style>
  <w:style w:type="character" w:styleId="Hyperlink">
    <w:name w:val="Hyperlink"/>
    <w:basedOn w:val="Standardskrifttypeiafsnit"/>
    <w:uiPriority w:val="99"/>
    <w:semiHidden/>
    <w:unhideWhenUsed/>
    <w:rsid w:val="006436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ink/ink3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qDPtTCaJRVQ" TargetMode="External"/><Relationship Id="rId10" Type="http://schemas.openxmlformats.org/officeDocument/2006/relationships/customXml" Target="ink/ink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9T14:03:21.5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  <inkml:trace contextRef="#ctx0" brushRef="#br0" timeOffset="359.33">0 1 24575</inkml:trace>
  <inkml:trace contextRef="#ctx0" brushRef="#br0" timeOffset="729.85">159 54 24575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9T14:03:08.1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9T14:03:07.7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13E86-524A-455B-BCB5-CF1D0011F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226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Jørgen Grastrup-Hansen</dc:creator>
  <cp:keywords/>
  <dc:description/>
  <cp:lastModifiedBy>Jørgen Grastrup-Hansen</cp:lastModifiedBy>
  <cp:revision>14</cp:revision>
  <dcterms:created xsi:type="dcterms:W3CDTF">2022-03-09T13:08:00Z</dcterms:created>
  <dcterms:modified xsi:type="dcterms:W3CDTF">2022-03-09T14:12:00Z</dcterms:modified>
</cp:coreProperties>
</file>